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F4" w:rsidRPr="00D46CB3" w:rsidRDefault="004D5FF4" w:rsidP="004D5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общеобразовательное учреждение </w:t>
      </w:r>
      <w:proofErr w:type="spellStart"/>
      <w:r w:rsidRPr="00D46CB3">
        <w:rPr>
          <w:rFonts w:ascii="Times New Roman" w:hAnsi="Times New Roman" w:cs="Times New Roman"/>
          <w:b/>
          <w:sz w:val="28"/>
          <w:szCs w:val="28"/>
        </w:rPr>
        <w:t>Колыванский</w:t>
      </w:r>
      <w:proofErr w:type="spellEnd"/>
      <w:r w:rsidRPr="00D46CB3">
        <w:rPr>
          <w:rFonts w:ascii="Times New Roman" w:hAnsi="Times New Roman" w:cs="Times New Roman"/>
          <w:b/>
          <w:sz w:val="28"/>
          <w:szCs w:val="28"/>
        </w:rPr>
        <w:t xml:space="preserve"> детский сад «Светлячок»</w:t>
      </w: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B7F5A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4D5FF4" w:rsidRDefault="004D5FF4" w:rsidP="004D5FF4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D5FF4" w:rsidRPr="004D5FF4" w:rsidRDefault="004D5FF4" w:rsidP="004D5FF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4D5FF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4D5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по</w:t>
      </w:r>
      <w:proofErr w:type="gramEnd"/>
      <w:r w:rsidRPr="004D5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безопасности жизнедеятельности и антитеррору по теме: «Путешествие в </w:t>
      </w:r>
      <w:r w:rsidR="003141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Мир </w:t>
      </w:r>
      <w:r w:rsidRPr="004D5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Безопасности</w:t>
      </w:r>
      <w:r w:rsidR="003141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4D5FF4" w:rsidRPr="004D5FF4" w:rsidRDefault="004D5FF4" w:rsidP="004D5FF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(средняя группа)</w:t>
      </w: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</w:p>
    <w:p w:rsidR="004D5FF4" w:rsidRPr="00D46CB3" w:rsidRDefault="004D5FF4" w:rsidP="004D5F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>Блинова Галина Викторовна</w:t>
      </w: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4" w:rsidRPr="00D46CB3" w:rsidRDefault="004D5FF4" w:rsidP="004D5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>Колывань 2017 год</w:t>
      </w:r>
    </w:p>
    <w:p w:rsidR="004D5FF4" w:rsidRPr="00DB7F5A" w:rsidRDefault="00496DB5" w:rsidP="00DB7F5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6D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>Цели занятия:</w:t>
      </w:r>
      <w:r w:rsidRPr="00DB7F5A">
        <w:rPr>
          <w:rFonts w:ascii="Times New Roman" w:hAnsi="Times New Roman" w:cs="Times New Roman"/>
          <w:sz w:val="32"/>
          <w:szCs w:val="32"/>
        </w:rPr>
        <w:t> 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развивать мышление, сообразительность, фантазию.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Задачи: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Образовательная задача</w:t>
      </w:r>
      <w:r w:rsidRPr="00DB7F5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: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закреплять знания опасных ситуаций, которые могут возникнуть в быту;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обучать основам личной безопасности;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учить детей отвечать на вопросы полным предложением;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учить детей пользоваться</w:t>
      </w:r>
      <w:r w:rsidR="00BF091D">
        <w:rPr>
          <w:rFonts w:ascii="Times New Roman" w:hAnsi="Times New Roman" w:cs="Times New Roman"/>
          <w:sz w:val="32"/>
          <w:szCs w:val="32"/>
        </w:rPr>
        <w:t xml:space="preserve"> номерами телефонов: 01, 02, 03</w:t>
      </w:r>
      <w:r w:rsidR="007F7D87">
        <w:rPr>
          <w:rFonts w:ascii="Times New Roman" w:hAnsi="Times New Roman" w:cs="Times New Roman"/>
          <w:sz w:val="32"/>
          <w:szCs w:val="32"/>
        </w:rPr>
        <w:t xml:space="preserve"> и 112 с мобильного телефона;</w:t>
      </w:r>
    </w:p>
    <w:p w:rsidR="004D5FF4" w:rsidRPr="00DB7F5A" w:rsidRDefault="007F7D87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5FF4" w:rsidRPr="00DB7F5A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Развивающая задача: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развивать речь, память, мышление, внимание;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развивать умение выслушать друг друга;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формировать понятие «можно – нельзя» к различным ситуациям на улице и дома;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Воспитательная задача: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воспитывать культуру поведения на улице, в лесу, сознательное отношение к</w:t>
      </w:r>
      <w:r w:rsidR="003141A6">
        <w:rPr>
          <w:rFonts w:ascii="Times New Roman" w:hAnsi="Times New Roman" w:cs="Times New Roman"/>
          <w:sz w:val="32"/>
          <w:szCs w:val="32"/>
        </w:rPr>
        <w:t xml:space="preserve"> посторонним предметам и незнакомым людям</w:t>
      </w:r>
      <w:r w:rsidRPr="00DB7F5A">
        <w:rPr>
          <w:rFonts w:ascii="Times New Roman" w:hAnsi="Times New Roman" w:cs="Times New Roman"/>
          <w:sz w:val="32"/>
          <w:szCs w:val="32"/>
        </w:rPr>
        <w:t>;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воспитывать ответственность за себя и за других.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Активация словаря:</w:t>
      </w:r>
      <w:r w:rsidRPr="00DB7F5A">
        <w:rPr>
          <w:rFonts w:ascii="Times New Roman" w:hAnsi="Times New Roman" w:cs="Times New Roman"/>
          <w:sz w:val="32"/>
          <w:szCs w:val="32"/>
        </w:rPr>
        <w:t> </w:t>
      </w:r>
      <w:r w:rsidR="00012437">
        <w:rPr>
          <w:rFonts w:ascii="Times New Roman" w:hAnsi="Times New Roman" w:cs="Times New Roman"/>
          <w:sz w:val="32"/>
          <w:szCs w:val="32"/>
        </w:rPr>
        <w:t>можно</w:t>
      </w:r>
      <w:r w:rsidRPr="00DB7F5A">
        <w:rPr>
          <w:rFonts w:ascii="Times New Roman" w:hAnsi="Times New Roman" w:cs="Times New Roman"/>
          <w:sz w:val="32"/>
          <w:szCs w:val="32"/>
        </w:rPr>
        <w:t xml:space="preserve">, </w:t>
      </w:r>
      <w:r w:rsidR="00012437">
        <w:rPr>
          <w:rFonts w:ascii="Times New Roman" w:hAnsi="Times New Roman" w:cs="Times New Roman"/>
          <w:sz w:val="32"/>
          <w:szCs w:val="32"/>
        </w:rPr>
        <w:t>нельзя</w:t>
      </w:r>
      <w:r w:rsidRPr="00DB7F5A">
        <w:rPr>
          <w:rFonts w:ascii="Times New Roman" w:hAnsi="Times New Roman" w:cs="Times New Roman"/>
          <w:sz w:val="32"/>
          <w:szCs w:val="32"/>
        </w:rPr>
        <w:t>,</w:t>
      </w:r>
      <w:r w:rsidR="00012437">
        <w:rPr>
          <w:rFonts w:ascii="Times New Roman" w:hAnsi="Times New Roman" w:cs="Times New Roman"/>
          <w:sz w:val="32"/>
          <w:szCs w:val="32"/>
        </w:rPr>
        <w:t xml:space="preserve"> повторение различных профессий, понятие близких родственников и знакомых, незнакомых людей.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Предварительная работа: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рассматривание альбомов по безопасности.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lastRenderedPageBreak/>
        <w:t>- беседы по безопасности в быту, в детском саду, на улице.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дидактические игры: «Азбука безопасности», «Опасно-не опасно», «Кто быстрей потушит дом».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F5A">
        <w:rPr>
          <w:rFonts w:ascii="Times New Roman" w:hAnsi="Times New Roman" w:cs="Times New Roman"/>
          <w:sz w:val="32"/>
          <w:szCs w:val="32"/>
        </w:rPr>
        <w:t>- чтение русских народных сказок «Три медведя», «Кот, петух и лиса», «Колобок». «Три поросёнка» и др.</w:t>
      </w:r>
    </w:p>
    <w:p w:rsidR="004D5FF4" w:rsidRPr="00DB7F5A" w:rsidRDefault="004D5FF4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Обучающие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обучать основам личной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сформировать умения применять правила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безопасного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поведения в различных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жизненных ситуациях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детей отвечать на вопросы полным предложением;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детей пользоваться номерами 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телефонов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01, 02, 03, с сотового – 112.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понятие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«можно – нельзя»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к различным ситуациям на улице и дома;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речь, память, мышление, внимание;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умение выслушать друг друга;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безопасное поведение на улице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сознательное отношение к соблюдению правил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и поощрять инициативу и самостоятельность.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Интеграция областей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ОО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«Речевое развитие»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учить внимательно слушать, формировать способность к диалогической речи, учить отвечать на вопросы словом и предложением, состоящим из 3-4 слов. Активизировать в речи понятия, связанные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безопасностью дома и на улице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необходимые психические 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качества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внимание, память, мышление, развивать речь детей, активизировать словарь;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ОО.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«Познавательное развитие»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воспитывать желание закреплять и познавать правила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безопасности дома и на улице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поддерживать познавательный интерес;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ОО.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«Художественно-эстетическое развитие»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способствовать развитию навыков выразительной и эмоциональной передачи игровых образов. Формировать навыки ориентировки в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пространстве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ОО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«Физическое развитие»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учить выполнять игровые действия, способствовать совершенствованию выполнения детьми основных видов движений, развитие физических качеств, воспитывать у детей умение соблюдать элементарные правила, согласовывать движения, ориентироваться в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пространстве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ОО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«Социально-коммуникативное развитие»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развивать общение и взаимодействия ребенка с взрослыми и сверстниками; самостоятельность, целенаправленность и саморегуляцию собственных действий; развивать социальную и эмоциональную отзывчивость, сопереживание, формировать готовность к совместной деятельности со сверстниками, формировать уважительное отношение и чувства принадлежности к своей семье и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 сообществу детей и взрослых; формировать основы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безопасного поведения в быту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социуме, природе.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Виды деятельности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познавательн</w:t>
      </w:r>
      <w:r w:rsidR="00012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ая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личной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расширение кругозора, коммуникативная, игровая, двигательная.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Материал и оборудование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мяч, </w:t>
      </w:r>
      <w:r w:rsidR="00D468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игрушка</w:t>
      </w:r>
      <w:proofErr w:type="gramEnd"/>
      <w:r w:rsidR="00D468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котенка, зайчика, медвежонка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468C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красивая коробка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макеты деревьев,</w:t>
      </w:r>
      <w:r w:rsidR="00D468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домик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; фонограмма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«Звуки леса»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телефон –игрушка.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НОД: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Подайте друг другу руки и 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поздоровайтесь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Солнце,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Земля,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все мои друзья!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 методике М. Монтессори)</w:t>
      </w:r>
    </w:p>
    <w:p w:rsidR="00496DB5" w:rsidRPr="00DB7F5A" w:rsidRDefault="00734FF4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раз здравствуйте, мои маленькие любители путешествий! Давайте сейчас с вами посетим </w:t>
      </w:r>
      <w:r w:rsidR="007F7D8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Мир</w:t>
      </w:r>
      <w:r w:rsidR="00496DB5"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К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знает, что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такое 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бeзопa</w:t>
      </w:r>
      <w:r w:rsidR="00496DB5"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сность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val="en-US" w:eastAsia="ru-RU"/>
        </w:rPr>
        <w:t>e</w:t>
      </w:r>
      <w:proofErr w:type="spellStart"/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тей</w:t>
      </w:r>
      <w:proofErr w:type="spellEnd"/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734FF4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34FF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Воc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нашего путешествия нам понадобится 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транспорт. Это паровозик!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2731CA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огните 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локтях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поехали. Ч</w:t>
      </w:r>
      <w:r w:rsidR="002731C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</w:t>
      </w:r>
      <w:proofErr w:type="spellStart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чyх</w:t>
      </w:r>
      <w:proofErr w:type="spellEnd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чy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(дыхательная гимнастика</w:t>
      </w:r>
      <w:proofErr w:type="gramStart"/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="002731C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</w:t>
      </w:r>
      <w:proofErr w:type="spellStart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чyх</w:t>
      </w:r>
      <w:proofErr w:type="spellEnd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731CA" w:rsidRP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чy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</w:t>
      </w:r>
      <w:proofErr w:type="spell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2731CA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Ого, как быстро мы приехали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 </w:t>
      </w:r>
      <w:r w:rsidR="00734FF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Мир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Безопасности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2731CA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Вос.  И так, вот наша первая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Домик Трех медведей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</w:t>
      </w:r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>ыйдем и посмотрим, что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</w:t>
      </w:r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такое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давайте, мы </w:t>
      </w:r>
      <w:proofErr w:type="gramStart"/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  вами</w:t>
      </w:r>
      <w:proofErr w:type="gramEnd"/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вспомним кто же был с сказке «Три медведя»? Смотрите, вот же их домик! Но что-то никого не видно. Г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де же</w:t>
      </w:r>
      <w:r w:rsidR="009A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B00E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постучимся. Дети и воспитатель </w:t>
      </w:r>
      <w:r w:rsidR="00B00E91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стуч</w:t>
      </w:r>
      <w:r w:rsidR="00B00E91">
        <w:rPr>
          <w:rFonts w:ascii="Times New Roman" w:eastAsia="Times New Roman" w:hAnsi="Times New Roman" w:cs="Times New Roman"/>
          <w:sz w:val="32"/>
          <w:szCs w:val="32"/>
          <w:lang w:eastAsia="ru-RU"/>
        </w:rPr>
        <w:t>атся в дверь, а она открыта, заходят</w:t>
      </w:r>
      <w:r w:rsidR="00B00E91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="00B00E91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(На стульчике сидит </w:t>
      </w:r>
      <w:r w:rsidR="00B00E9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Мишутка</w:t>
      </w:r>
      <w:r w:rsidR="00B00E91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="00B00E91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B00E9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Мишутка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96DB5" w:rsidRPr="00DB7F5A" w:rsidRDefault="00B00E91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Мишутка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здоровается с детьми.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00E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Мишутка, почему у тебя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открыта дверь? </w:t>
      </w:r>
      <w:r w:rsidR="00937A02">
        <w:rPr>
          <w:rFonts w:ascii="Times New Roman" w:eastAsia="Times New Roman" w:hAnsi="Times New Roman" w:cs="Times New Roman"/>
          <w:sz w:val="32"/>
          <w:szCs w:val="32"/>
          <w:lang w:eastAsia="ru-RU"/>
        </w:rPr>
        <w:t>А где твои мама и папа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937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ты дома один? Ты же такой маленький!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Миш</w:t>
      </w:r>
      <w:r w:rsidR="00937A0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утка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37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мама и папа ушли в лес за грибами и ягодами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37A0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 не страшно оставаться дома одному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открытой дверью?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Миш</w:t>
      </w:r>
      <w:r w:rsidR="00937A0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ут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Нет.</w:t>
      </w:r>
    </w:p>
    <w:p w:rsidR="00496DB5" w:rsidRPr="00DB7F5A" w:rsidRDefault="00937A02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рь всегда нужно закрывать. Э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очень опасно</w:t>
      </w:r>
      <w:r w:rsid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73F0E" w:rsidRP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="00973F0E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будешь делать</w:t>
      </w:r>
      <w:r w:rsid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сли </w:t>
      </w:r>
      <w:r w:rsid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постучатся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дверь незнакомые люди?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Миш</w:t>
      </w:r>
      <w:r w:rsidR="00937A02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ут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73F0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ткрою дверь.</w:t>
      </w:r>
    </w:p>
    <w:p w:rsidR="00496DB5" w:rsidRPr="00DB7F5A" w:rsidRDefault="00937A02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Ребята, а вы </w:t>
      </w:r>
      <w:r w:rsidR="001A0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сделаете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случае?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(Дети </w:t>
      </w:r>
      <w:r w:rsidR="001A005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называют 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правила </w:t>
      </w:r>
      <w:r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1A005B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дверь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постучит</w:t>
      </w:r>
      <w:r w:rsidR="00140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врач, </w:t>
      </w:r>
      <w:proofErr w:type="spellStart"/>
      <w:r w:rsidR="0014037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сентехник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почтал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ьон, пожарный,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лицейский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открывай, если ты не знаешь этих людей. 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может быть опасно!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Преступники наз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ют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кем угодно, и переоде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вают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в любую форму.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пускайте дядю в дом,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дядя незнаком!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открывайте тете,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мама на работе.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преступник, он хитер,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Притворится, что монтер.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даже скажет он,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пришел к вам почтальон.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покажет вам пакет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А</w:t>
      </w:r>
      <w:proofErr w:type="gramEnd"/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под мышкой – пистолет)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жизни всякое бывает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тем, кто двери открывает.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тебя не обокрали,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схватили, не украли,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Незнакомцам ты не верь,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Закрывай покрепче дверь!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1C7FAB" w:rsidRPr="00FD10B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найдено в интернете</w:t>
      </w:r>
      <w:r w:rsidR="001C7FA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96DB5" w:rsidRPr="00DB7F5A" w:rsidRDefault="00FD10BA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такое простое правило, может вас защитить!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утка, ты хорошо запомнил правило, которое обязательно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соблюдать,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остался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один? Доверять нужно только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кого ты знаешь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</w:t>
      </w:r>
      <w:r w:rsidR="00613FD6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spellEnd"/>
      <w:r w:rsidR="00613FD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мый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может</w:t>
      </w:r>
      <w:r w:rsidR="00613FD6" w:rsidRPr="00613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3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оказаться </w:t>
      </w:r>
      <w:r w:rsidR="00846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опасным и причинить вред, разлучить вас с </w:t>
      </w:r>
      <w:r w:rsidR="00846C06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вашей семьей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846C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напугать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просто украсть. В таких случаях нужно звонить по 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телефону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01, 02, 03, а если это сотовый телефон, то 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набирай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112.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</w:t>
      </w:r>
      <w:r w:rsidR="00005BAC">
        <w:rPr>
          <w:rFonts w:ascii="Times New Roman" w:eastAsia="Times New Roman" w:hAnsi="Times New Roman" w:cs="Times New Roman"/>
          <w:sz w:val="32"/>
          <w:szCs w:val="32"/>
          <w:lang w:eastAsia="ru-RU"/>
        </w:rPr>
        <w:t>ут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ка благодарит ребят.</w:t>
      </w:r>
    </w:p>
    <w:p w:rsidR="00496DB5" w:rsidRPr="00DB7F5A" w:rsidRDefault="00005BAC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давайте с вами поиграем в интересную и увлекательную Игру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«Чужой - свой»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 мячом)</w:t>
      </w:r>
    </w:p>
    <w:p w:rsidR="00496DB5" w:rsidRPr="00DB7F5A" w:rsidRDefault="00005BAC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val="en-US" w:eastAsia="ru-RU"/>
        </w:rPr>
        <w:t>o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мa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папа, бабушка, дедушка, </w:t>
      </w:r>
      <w:r w:rsidR="00496DB5" w:rsidRPr="00005BAC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сестра</w:t>
      </w:r>
      <w:r w:rsidR="00496DB5" w:rsidRPr="00005BA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брат,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тетя, дядя, родственники.</w:t>
      </w:r>
    </w:p>
    <w:p w:rsidR="00496DB5" w:rsidRPr="00DB7F5A" w:rsidRDefault="00005BAC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Чy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жой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прохожий,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сантехник,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незнакомец, продавец,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почтальон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05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также,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5BAC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r w:rsidR="00005BAC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бывают знакомые люди</w:t>
      </w:r>
      <w:r w:rsidR="00005B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56401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Знa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комый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005BAC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воспитатели,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соседи, друзья, подруги мамы, друзья папы, подруга бабушки и т. д.</w:t>
      </w:r>
    </w:p>
    <w:p w:rsidR="00496DB5" w:rsidRPr="00DB7F5A" w:rsidRDefault="00005BAC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BAC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готовы продолжить наше путешествие по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34FF4" w:rsidRPr="00734F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Миру</w:t>
      </w:r>
      <w:r w:rsidR="00496DB5"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96DB5" w:rsidRPr="00DB7F5A" w:rsidRDefault="0056401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так наша следующая остановка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Полянка чудес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496DB5"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безопасность на улице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96DB5" w:rsidRPr="00DB7F5A" w:rsidRDefault="0056401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Стоит Зайка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«плачет»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56401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тобой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случилось?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плачешь?</w:t>
      </w:r>
    </w:p>
    <w:p w:rsidR="00496DB5" w:rsidRPr="00DB7F5A" w:rsidRDefault="0056401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Зайка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потерялся.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не видели мою маму?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знаю где моя мама.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к же нам помочь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зайчику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Если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>, вдруг,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потерял родителей в незнакомом месте, 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тебе нужно стоять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там, где ты потерялся. Если 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мамы и папы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нет,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тебе нужно обратиться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 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помощью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 улице – к</w:t>
      </w:r>
      <w:r w:rsidR="00564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полицейскому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магазине – к продавцу или 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женщине с ребенком,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какой-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пожилой женщине, </w:t>
      </w:r>
    </w:p>
    <w:p w:rsidR="00496DB5" w:rsidRPr="00DB7F5A" w:rsidRDefault="00911F8F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н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икогда не ходи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 гулять без разрешения взрослых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Родители всегда должны знать, где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и чем занимаетесь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911F8F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Заинька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ты живешь? К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акой у тебя адрес?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называет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адрес.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здесь появляется мама. И говорит нам за все спасибо.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снова поиграем в игру, она называется 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911F8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Где я живу?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>Я (воспитатель)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>у Полицейским,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1F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буду спра</w:t>
      </w:r>
      <w:r w:rsidR="00193345">
        <w:rPr>
          <w:rFonts w:ascii="Times New Roman" w:eastAsia="Times New Roman" w:hAnsi="Times New Roman" w:cs="Times New Roman"/>
          <w:sz w:val="32"/>
          <w:szCs w:val="32"/>
          <w:lang w:eastAsia="ru-RU"/>
        </w:rPr>
        <w:t>шивать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 адрес,</w:t>
      </w:r>
      <w:r w:rsidR="001933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а вы должны называть мне где вы живете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193345" w:rsidRDefault="0019334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(ребята называют </w:t>
      </w:r>
      <w:r w:rsidR="00496DB5"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сво</w:t>
      </w:r>
      <w:r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 </w:t>
      </w:r>
      <w:r w:rsidR="00496DB5"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домашни</w:t>
      </w:r>
      <w:r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496DB5"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адрес</w:t>
      </w:r>
      <w:r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а).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933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вы умнички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9334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вдруг потеряетесь, то вас легко доставят домой.</w:t>
      </w:r>
    </w:p>
    <w:p w:rsidR="00496DB5" w:rsidRPr="00193345" w:rsidRDefault="0019334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вы не устали? А глазки устали? Давайте наши глазки отдохнут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</w:t>
      </w:r>
      <w:r w:rsidR="00496DB5"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зрительная гимнастика </w:t>
      </w:r>
      <w:r w:rsidR="00496DB5"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«Глазки»</w:t>
      </w:r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="00496DB5" w:rsidRPr="001933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Смотрят глазки вправо-влево,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Смотрят глазки вверх и вниз.</w:t>
      </w:r>
    </w:p>
    <w:p w:rsidR="00193345" w:rsidRDefault="00193345" w:rsidP="0019334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глазки </w:t>
      </w:r>
      <w:r w:rsidR="00AF64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отдохнули?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Продолжим наше путешествие?</w:t>
      </w:r>
    </w:p>
    <w:p w:rsidR="00496DB5" w:rsidRPr="00DB7F5A" w:rsidRDefault="00193345" w:rsidP="0019334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Садитесь в поезд!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Чух</w:t>
      </w:r>
      <w:proofErr w:type="spellEnd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чух</w:t>
      </w:r>
      <w:proofErr w:type="spellEnd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чух</w:t>
      </w:r>
      <w:proofErr w:type="spellEnd"/>
      <w:r w:rsidRPr="0019334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AF64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же мы приехали?</w:t>
      </w:r>
    </w:p>
    <w:p w:rsidR="00AF64A3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 «</w:t>
      </w:r>
      <w:r w:rsidR="00AF64A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«Светлячок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496DB5" w:rsidRPr="00DB7F5A" w:rsidRDefault="00AF64A3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Здравствуй,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ты около нашего Садика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почему ты одна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тебя могут украсть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увезти на машине.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ребята сейчас тебе все расскажут! (Дети рассказывают стихи)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Гуляешь один? Будь осторожен!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говори с незнакомым </w:t>
      </w: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прохожим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Злой человек может обидеть!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Заманит к себе - никто не увидит!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Пообещает тебе он конфету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еще что – конечно, не верь ты!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«Папа идет!»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- громко кричи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 злодея, как ветер, умчись!</w:t>
      </w:r>
    </w:p>
    <w:p w:rsidR="00496DB5" w:rsidRPr="00DB7F5A" w:rsidRDefault="00AF64A3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запомнила, киска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Мы с </w:t>
      </w:r>
      <w:r w:rsidR="00496DB5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ребятами </w:t>
      </w:r>
      <w:r w:rsidR="00496DB5" w:rsidRPr="009670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путешествуем по </w:t>
      </w:r>
      <w:r w:rsidR="00967019" w:rsidRPr="009670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Миру </w:t>
      </w:r>
      <w:proofErr w:type="gramStart"/>
      <w:r w:rsidR="00496DB5" w:rsidRPr="009670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Безопасности</w:t>
      </w:r>
      <w:r w:rsidR="00967019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96DB5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вспоминаем</w:t>
      </w:r>
      <w:proofErr w:type="gramEnd"/>
      <w:r w:rsidR="00496DB5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7019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рассказываем </w:t>
      </w:r>
      <w:r w:rsidR="00496DB5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 </w:t>
      </w:r>
      <w:r w:rsidR="00496DB5" w:rsidRPr="009670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безопасности на улице и дома</w:t>
      </w:r>
      <w:r w:rsidR="00496DB5" w:rsidRPr="009670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6DB5" w:rsidRPr="00DB7F5A" w:rsidRDefault="00967019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Киска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кружится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и подбегает к красивой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коробочке</w:t>
      </w:r>
      <w:r w:rsidR="00D53C0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proofErr w:type="gram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красивая коробочка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там, наверное, много-много конфет!</w:t>
      </w:r>
    </w:p>
    <w:p w:rsidR="00496DB5" w:rsidRPr="00DB7F5A" w:rsidRDefault="00967019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Стой! Киска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ты! Этого делать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нельзя!</w:t>
      </w:r>
    </w:p>
    <w:p w:rsidR="00496DB5" w:rsidRPr="00DB7F5A" w:rsidRDefault="007E1857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Киска: </w:t>
      </w:r>
      <w:proofErr w:type="gramStart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почему?</w:t>
      </w:r>
    </w:p>
    <w:p w:rsidR="007E1857" w:rsidRDefault="00967019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Это мо</w:t>
      </w:r>
      <w:r w:rsidR="00792BE5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 оказаться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опасны</w:t>
      </w:r>
      <w:r w:rsidR="00792BE5">
        <w:rPr>
          <w:rFonts w:ascii="Times New Roman" w:eastAsia="Times New Roman" w:hAnsi="Times New Roman" w:cs="Times New Roman"/>
          <w:sz w:val="32"/>
          <w:szCs w:val="32"/>
          <w:lang w:eastAsia="ru-RU"/>
        </w:rPr>
        <w:t>м предметом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</w:t>
      </w:r>
      <w:r w:rsidR="00792BE5">
        <w:rPr>
          <w:rFonts w:ascii="Times New Roman" w:eastAsia="Times New Roman" w:hAnsi="Times New Roman" w:cs="Times New Roman"/>
          <w:sz w:val="32"/>
          <w:szCs w:val="32"/>
          <w:lang w:eastAsia="ru-RU"/>
        </w:rPr>
        <w:t>й может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взорваться. </w:t>
      </w:r>
      <w:r w:rsidR="00792BE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наверняка,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приходилось слышать</w:t>
      </w:r>
      <w:r w:rsidR="00792B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телевизору или в 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автобусах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том, 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proofErr w:type="gramStart"/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то</w:t>
      </w:r>
      <w:proofErr w:type="gramEnd"/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нашел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подозрительны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й предмет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игрушку, в таком случае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сразу 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 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людям 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(родителям, воспитателям, </w:t>
      </w:r>
      <w:r w:rsidR="007E185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полицейскому                                         </w:t>
      </w:r>
      <w:r w:rsidR="00496DB5"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и т. д.)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Взрывоопасны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1857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496DB5" w:rsidRPr="00DB7F5A" w:rsidRDefault="00AE6F50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 предметы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находят в земле,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песочницах,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лавочках, в подъездах. Если ты случайно нашел что-нибудь подобное, ни в коем случае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трогай</w:t>
      </w:r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бросай найденное в воду, не разбирай.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AE6F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Киска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E6F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пойдем с нами.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AE6F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Киска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соглашается)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парами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«идут </w:t>
      </w:r>
      <w:r w:rsidR="00AE6F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на стульчики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E6F5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 почему нужно ходить парами</w:t>
      </w:r>
    </w:p>
    <w:p w:rsidR="00496DB5" w:rsidRPr="00DB7F5A" w:rsidRDefault="00AE6F50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</w:t>
      </w:r>
      <w:proofErr w:type="spellEnd"/>
      <w:r w:rsidR="00496DB5"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вот наше с вами путешествие по Миру Безопасности закончилось.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Рефлексия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вы запомнили от нашего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Путешествия в </w:t>
      </w:r>
      <w:r w:rsidR="00AE6F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Мир </w:t>
      </w:r>
      <w:r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вам понравилось?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послушаем наших ребят, а вы хорошо запомните, в каких ситуациях надо твердо </w:t>
      </w:r>
      <w:proofErr w:type="gram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</w:t>
      </w:r>
      <w:proofErr w:type="gram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«НЕТ!»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1-ый ребенок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«Каждый грамотный ребенок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твердо знать с пеленок.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«Если вас зовут купаться,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телевизоре сниматься,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Обещают дать конфет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Говорите твердо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«НЕТ!»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2-ий ребенок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Вам предложат обезьянку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даже денег банку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даже в цирк билет,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Говорите твердо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«НЕТ!»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3-ый ребенок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Просят дверь вас отворить,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Чаю крепкого налить.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на все простой ответ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Говорите твердо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«НЕТ!»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 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Литература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Примерная рабочая программа на основе общеобразовательной программы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«От рождения до школы»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под ред. Н. Е. </w:t>
      </w:r>
      <w:proofErr w:type="spellStart"/>
      <w:proofErr w:type="gram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Вераксы,Т</w:t>
      </w:r>
      <w:proofErr w:type="spell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Комаровой, М. А. Васильевой по ФГОС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D53C0D" w:rsidRPr="00D53C0D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средняя</w:t>
      </w:r>
      <w:r w:rsidR="00D53C0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группа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Ольга </w:t>
      </w:r>
      <w:proofErr w:type="spell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Дыбина</w:t>
      </w:r>
      <w:proofErr w:type="spell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"Занятия по ознакомлению с окружающим миром в </w:t>
      </w:r>
      <w:r w:rsidR="00D53C0D" w:rsidRPr="00D53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средней группе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детского сада</w:t>
      </w:r>
      <w:r w:rsidR="00D53C0D">
        <w:rPr>
          <w:rFonts w:ascii="Times New Roman" w:eastAsia="Times New Roman" w:hAnsi="Times New Roman" w:cs="Times New Roman"/>
          <w:sz w:val="32"/>
          <w:szCs w:val="32"/>
          <w:lang w:eastAsia="ru-RU"/>
        </w:rPr>
        <w:t>», 2015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Р. Б. </w:t>
      </w:r>
      <w:proofErr w:type="spellStart"/>
      <w:proofErr w:type="gramStart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Стеркина,О</w:t>
      </w:r>
      <w:proofErr w:type="spell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 Князева, Н. Н. Авдеева «Основы </w:t>
      </w:r>
      <w:r w:rsidRPr="00DB7F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безопасности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поведения детей дошкольного возраста», – М.: Просвещение, 2007;</w:t>
      </w:r>
    </w:p>
    <w:p w:rsidR="00496DB5" w:rsidRPr="00DB7F5A" w:rsidRDefault="00496DB5" w:rsidP="00DB7F5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4. А. А. Усачев, А. И. Березин 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«Основы </w:t>
      </w:r>
      <w:r w:rsidRPr="00DB7F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безопасности жизнедеятельности</w:t>
      </w:r>
      <w:r w:rsidRPr="00DB7F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DB7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М.: Издательство АСТ, 1998 – 176 с.</w:t>
      </w:r>
    </w:p>
    <w:p w:rsidR="009A14AB" w:rsidRPr="00DB7F5A" w:rsidRDefault="009A14AB" w:rsidP="00DB7F5A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A14AB" w:rsidRPr="00DB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B5"/>
    <w:rsid w:val="00005BAC"/>
    <w:rsid w:val="00012437"/>
    <w:rsid w:val="00140378"/>
    <w:rsid w:val="00193345"/>
    <w:rsid w:val="001A005B"/>
    <w:rsid w:val="001C7FAB"/>
    <w:rsid w:val="002731CA"/>
    <w:rsid w:val="003141A6"/>
    <w:rsid w:val="00415440"/>
    <w:rsid w:val="00496DB5"/>
    <w:rsid w:val="004D5FF4"/>
    <w:rsid w:val="00564015"/>
    <w:rsid w:val="00585B1F"/>
    <w:rsid w:val="00613FD6"/>
    <w:rsid w:val="00641358"/>
    <w:rsid w:val="007267E5"/>
    <w:rsid w:val="00734FF4"/>
    <w:rsid w:val="00754752"/>
    <w:rsid w:val="00792BE5"/>
    <w:rsid w:val="007E1857"/>
    <w:rsid w:val="007F7D87"/>
    <w:rsid w:val="00846C06"/>
    <w:rsid w:val="00855772"/>
    <w:rsid w:val="00887609"/>
    <w:rsid w:val="00911F8F"/>
    <w:rsid w:val="00937A02"/>
    <w:rsid w:val="00967019"/>
    <w:rsid w:val="00973F0E"/>
    <w:rsid w:val="009A14AB"/>
    <w:rsid w:val="009A1CBC"/>
    <w:rsid w:val="009A358C"/>
    <w:rsid w:val="00A941C0"/>
    <w:rsid w:val="00AE6F50"/>
    <w:rsid w:val="00AF64A3"/>
    <w:rsid w:val="00B00E91"/>
    <w:rsid w:val="00BF091D"/>
    <w:rsid w:val="00C11F0A"/>
    <w:rsid w:val="00CE5510"/>
    <w:rsid w:val="00D468C5"/>
    <w:rsid w:val="00D53C0D"/>
    <w:rsid w:val="00DB7F5A"/>
    <w:rsid w:val="00F2678F"/>
    <w:rsid w:val="00FC2363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ECCC"/>
  <w15:chartTrackingRefBased/>
  <w15:docId w15:val="{ECDE868D-81A7-4391-A73A-04DF212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DB5"/>
    <w:rPr>
      <w:b/>
      <w:bCs/>
    </w:rPr>
  </w:style>
  <w:style w:type="paragraph" w:styleId="a5">
    <w:name w:val="No Spacing"/>
    <w:uiPriority w:val="1"/>
    <w:qFormat/>
    <w:rsid w:val="004D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Блинова</dc:creator>
  <cp:keywords/>
  <dc:description/>
  <cp:lastModifiedBy>Юлия Блинова</cp:lastModifiedBy>
  <cp:revision>2</cp:revision>
  <dcterms:created xsi:type="dcterms:W3CDTF">2017-09-10T16:16:00Z</dcterms:created>
  <dcterms:modified xsi:type="dcterms:W3CDTF">2017-09-10T16:16:00Z</dcterms:modified>
</cp:coreProperties>
</file>